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2B" w:rsidRDefault="00505013">
      <w:r>
        <w:t>Jahresb</w:t>
      </w:r>
      <w:r w:rsidR="001E7A87">
        <w:t xml:space="preserve">ericht </w:t>
      </w:r>
      <w:r>
        <w:t xml:space="preserve">2016, </w:t>
      </w:r>
      <w:r w:rsidR="001E7A87">
        <w:t>2. Vorsitzender</w:t>
      </w:r>
      <w:r>
        <w:t>: Karl-Heinz Schalück</w:t>
      </w:r>
    </w:p>
    <w:p w:rsidR="001E7A87" w:rsidRDefault="001E7A87"/>
    <w:p w:rsidR="001E7A87" w:rsidRDefault="00871D0E">
      <w:r>
        <w:t>Seit knapp 2 Jahren bekleide ich nun bereits die</w:t>
      </w:r>
      <w:r w:rsidR="001E7A87">
        <w:t xml:space="preserve"> Rolle des 2. Vorsitzenden. Vereinsarbeit ist an sich für mich </w:t>
      </w:r>
      <w:r w:rsidR="00BD67BD">
        <w:t xml:space="preserve">nicht </w:t>
      </w:r>
      <w:r w:rsidR="00E176E1">
        <w:t xml:space="preserve">komplett unbekannt, ich kenne dies von diversen Sportvereinen. Nun, </w:t>
      </w:r>
      <w:r w:rsidR="001E7A87">
        <w:t xml:space="preserve">die Vereinsarbeit </w:t>
      </w:r>
      <w:r w:rsidR="008748F0">
        <w:t>be</w:t>
      </w:r>
      <w:r w:rsidR="00E176E1">
        <w:t>i pro</w:t>
      </w:r>
      <w:r w:rsidR="00997068">
        <w:t xml:space="preserve"> </w:t>
      </w:r>
      <w:bookmarkStart w:id="0" w:name="_GoBack"/>
      <w:bookmarkEnd w:id="0"/>
      <w:r w:rsidR="00E176E1">
        <w:t>digno hat allerdings ihren</w:t>
      </w:r>
      <w:r w:rsidR="001E7A87">
        <w:t xml:space="preserve"> eigen</w:t>
      </w:r>
      <w:r w:rsidR="008748F0">
        <w:t>en Charme</w:t>
      </w:r>
      <w:r w:rsidR="001E7A87">
        <w:t>.</w:t>
      </w:r>
      <w:r w:rsidR="00E176E1">
        <w:t xml:space="preserve"> Zum einen ist der Vorstand klein und von Einigkeit geprägt</w:t>
      </w:r>
      <w:r>
        <w:t xml:space="preserve">, was </w:t>
      </w:r>
      <w:r w:rsidR="00D30BB4">
        <w:t>ich so bei meinen</w:t>
      </w:r>
      <w:r w:rsidR="00E176E1">
        <w:t xml:space="preserve"> früheren Vereinstätigkeiten nicht erlebt</w:t>
      </w:r>
      <w:r w:rsidR="00D30BB4">
        <w:t xml:space="preserve"> habe</w:t>
      </w:r>
      <w:r w:rsidR="00E176E1">
        <w:t>. Zum anderen ist der Hauptzweck des Vereins</w:t>
      </w:r>
      <w:r w:rsidR="001A159B">
        <w:t>,</w:t>
      </w:r>
      <w:r w:rsidR="00E176E1">
        <w:t xml:space="preserve"> das </w:t>
      </w:r>
      <w:r>
        <w:t xml:space="preserve">„Rössle“ </w:t>
      </w:r>
      <w:r w:rsidR="00D30BB4">
        <w:t xml:space="preserve">als Übergangswohnheim für Obdachlose </w:t>
      </w:r>
      <w:r w:rsidR="00E176E1">
        <w:t>zu betreiben</w:t>
      </w:r>
      <w:r w:rsidR="001A159B">
        <w:t>,</w:t>
      </w:r>
      <w:r w:rsidR="00E176E1">
        <w:t xml:space="preserve"> mit der Vereinstätigkeit in einem Sportverein</w:t>
      </w:r>
      <w:r w:rsidR="00D30BB4">
        <w:t>,</w:t>
      </w:r>
      <w:r w:rsidR="00E176E1">
        <w:t xml:space="preserve"> wo es darum geht</w:t>
      </w:r>
      <w:r w:rsidR="001A159B">
        <w:t>,</w:t>
      </w:r>
      <w:r w:rsidR="00E176E1">
        <w:t xml:space="preserve"> die Freizeit zu gestalten</w:t>
      </w:r>
      <w:r w:rsidR="00D30BB4">
        <w:t>,</w:t>
      </w:r>
      <w:r w:rsidR="00E176E1">
        <w:t xml:space="preserve"> kaum zu vergleichen.</w:t>
      </w:r>
      <w:r w:rsidR="000A15A6">
        <w:t xml:space="preserve"> Worauf ist dieser Charme aber insbesondere zurückzuführen? I</w:t>
      </w:r>
      <w:r w:rsidR="00E176E1">
        <w:t>ch denk</w:t>
      </w:r>
      <w:r w:rsidR="000A15A6">
        <w:t>e</w:t>
      </w:r>
      <w:r w:rsidR="001A159B">
        <w:t xml:space="preserve">, </w:t>
      </w:r>
      <w:r w:rsidR="000A15A6">
        <w:t xml:space="preserve">es liegt an der Grundhaltung und -struktur </w:t>
      </w:r>
      <w:r w:rsidR="00E176E1">
        <w:t>des Vereins, die sich auf christliche Werte bezieht.</w:t>
      </w:r>
    </w:p>
    <w:p w:rsidR="004E1F0A" w:rsidRDefault="00E176E1">
      <w:r>
        <w:t>Daher sind au</w:t>
      </w:r>
      <w:r w:rsidR="004E1F0A">
        <w:t>ch die Herausforderungen für meine</w:t>
      </w:r>
      <w:r>
        <w:t xml:space="preserve"> Vorstandstätigkeit etwas anders gelagert. Beim Sportverein multipliziere ich die Anzahl Mitglieder mit dem Mitgliedsbeitrag und ich kenne meine finanziellen Möglichkeiten. Bei </w:t>
      </w:r>
      <w:proofErr w:type="spellStart"/>
      <w:r>
        <w:t>prodigno</w:t>
      </w:r>
      <w:proofErr w:type="spellEnd"/>
      <w:r>
        <w:t xml:space="preserve"> sind wir im Prinzip auf die Spendenbereitschaft von Nicht-Mitgliedern angewiesen</w:t>
      </w:r>
      <w:r w:rsidR="001A159B">
        <w:t>,</w:t>
      </w:r>
      <w:r>
        <w:t xml:space="preserve"> um unsere Ausgaben zu decken</w:t>
      </w:r>
      <w:r w:rsidR="00D30BB4">
        <w:t xml:space="preserve">. </w:t>
      </w:r>
      <w:r w:rsidR="000A15A6">
        <w:t xml:space="preserve">Der Verein besteht nur aus ca. zwei Dutzend Mitgliedern. </w:t>
      </w:r>
      <w:r w:rsidR="00D30BB4">
        <w:t>Diese Abhängigkeit nicht nur auszuhalten</w:t>
      </w:r>
      <w:r w:rsidR="00816D3E">
        <w:t>,</w:t>
      </w:r>
      <w:r w:rsidR="00D30BB4">
        <w:t xml:space="preserve"> sondern im Gegenteil</w:t>
      </w:r>
      <w:r w:rsidR="001A159B">
        <w:t>,</w:t>
      </w:r>
      <w:r w:rsidR="00D30BB4">
        <w:t xml:space="preserve"> in Einnahmen umzusetzen</w:t>
      </w:r>
      <w:r w:rsidR="001A159B">
        <w:t>,</w:t>
      </w:r>
      <w:r w:rsidR="00D30BB4">
        <w:t xml:space="preserve"> ist dann auch unser Anliegen im Gebet</w:t>
      </w:r>
      <w:r w:rsidR="004E1F0A">
        <w:t>. Unsere</w:t>
      </w:r>
      <w:r>
        <w:t xml:space="preserve"> Ausgaben bestehen </w:t>
      </w:r>
      <w:r w:rsidR="004E1F0A">
        <w:t>einerseits</w:t>
      </w:r>
      <w:r>
        <w:t xml:space="preserve"> hauptsächlich darin</w:t>
      </w:r>
      <w:r w:rsidR="001A159B">
        <w:t>,</w:t>
      </w:r>
      <w:r>
        <w:t xml:space="preserve"> die Gehälter für unsere</w:t>
      </w:r>
      <w:r w:rsidR="004E1F0A">
        <w:t xml:space="preserve"> Heimleitung und die</w:t>
      </w:r>
      <w:r>
        <w:t xml:space="preserve"> Betreuer zu bestreiten, die die Bewohner unseres Übergangswohnheims bei ihren täglichen Herausforderungen unterstützen. Der andere Kostenblock ist</w:t>
      </w:r>
      <w:r w:rsidR="001A159B">
        <w:t>,</w:t>
      </w:r>
      <w:r>
        <w:t xml:space="preserve"> die Miete aufzubringen für ein Haus mit 25 kleinen Wohneinheiten. </w:t>
      </w:r>
      <w:r w:rsidR="00D30BB4">
        <w:t>Diverse staatliche Institutionen sichern zwar die Basis unseres Finanzbedarfes</w:t>
      </w:r>
      <w:r w:rsidR="004E1F0A">
        <w:t>. E</w:t>
      </w:r>
      <w:r w:rsidR="00D30BB4">
        <w:t>in durchaus beträchtlicher Betrag wird aber durch Spenden gedeckt. Darin besteht nun mein</w:t>
      </w:r>
      <w:r w:rsidR="00871D0E">
        <w:t xml:space="preserve"> Hauptaugenmerk, d.h.</w:t>
      </w:r>
      <w:r w:rsidR="00D30BB4">
        <w:t xml:space="preserve"> in der Unterstützung unserer Heimleiterin Valerie Bonfiglio. Sie ist nicht nur die treibende Kraft hinter den Kulissen des Wohnheims</w:t>
      </w:r>
      <w:r w:rsidR="00816D3E">
        <w:t>,</w:t>
      </w:r>
      <w:r w:rsidR="00D30BB4">
        <w:t xml:space="preserve"> wenn es um die Belange der Bewohner geht</w:t>
      </w:r>
      <w:r w:rsidR="00EA61CA">
        <w:t>.</w:t>
      </w:r>
      <w:r w:rsidR="00D30BB4">
        <w:t xml:space="preserve"> </w:t>
      </w:r>
      <w:r w:rsidR="00EA61CA">
        <w:t>S</w:t>
      </w:r>
      <w:r w:rsidR="00D30BB4">
        <w:t xml:space="preserve">ie </w:t>
      </w:r>
      <w:r w:rsidR="00816D3E">
        <w:t xml:space="preserve">ist </w:t>
      </w:r>
      <w:r w:rsidR="00D30BB4">
        <w:t>auch diejenige</w:t>
      </w:r>
      <w:r w:rsidR="00EA61CA">
        <w:t>,</w:t>
      </w:r>
      <w:r w:rsidR="00D30BB4">
        <w:t xml:space="preserve"> die die Vorarbeit leistet</w:t>
      </w:r>
      <w:r w:rsidR="001A159B">
        <w:t>,</w:t>
      </w:r>
      <w:r w:rsidR="00D30BB4">
        <w:t xml:space="preserve"> unse</w:t>
      </w:r>
      <w:r w:rsidR="00816D3E">
        <w:t>r</w:t>
      </w:r>
      <w:r w:rsidR="004E1F0A">
        <w:t xml:space="preserve">e Projekte positiv darzustellen und </w:t>
      </w:r>
      <w:r w:rsidR="00EA61CA">
        <w:t xml:space="preserve">transparent zu machen, </w:t>
      </w:r>
      <w:r w:rsidR="004E1F0A">
        <w:t xml:space="preserve">welche Kosten damit verbunden sind. Dies wiederum motiviert </w:t>
      </w:r>
      <w:r w:rsidR="00D30BB4">
        <w:t>Privatleute und auch Menschen als Vertreter von Institutionen</w:t>
      </w:r>
      <w:r w:rsidR="001A159B">
        <w:t>,</w:t>
      </w:r>
      <w:r w:rsidR="00D30BB4">
        <w:t xml:space="preserve"> gerne </w:t>
      </w:r>
      <w:r w:rsidR="004E1F0A">
        <w:t xml:space="preserve">zu </w:t>
      </w:r>
      <w:r w:rsidR="00D30BB4">
        <w:t>spenden. Seit etwa dr</w:t>
      </w:r>
      <w:r w:rsidR="00EA61CA">
        <w:t>ei Jahren sind wir</w:t>
      </w:r>
      <w:r w:rsidR="00D30BB4">
        <w:t xml:space="preserve"> dabei sehr e</w:t>
      </w:r>
      <w:r w:rsidR="00816D3E">
        <w:t>rfolgreich</w:t>
      </w:r>
      <w:r w:rsidR="00EA61CA">
        <w:t xml:space="preserve"> zusammen unterwegs</w:t>
      </w:r>
      <w:r w:rsidR="00816D3E">
        <w:t>. Wir konnten mit gemeinsamen Anstrengungen</w:t>
      </w:r>
      <w:r w:rsidR="00D30BB4">
        <w:t xml:space="preserve"> das </w:t>
      </w:r>
      <w:r w:rsidR="00816D3E">
        <w:t xml:space="preserve">gesetzte Ziel für das </w:t>
      </w:r>
      <w:r w:rsidR="00D30BB4">
        <w:t>Spendenaufkommen erreichen und im letzten Jahr sogar überschreiten</w:t>
      </w:r>
      <w:r w:rsidR="00816D3E">
        <w:t xml:space="preserve">. </w:t>
      </w:r>
      <w:r w:rsidR="00871D0E">
        <w:t>Ein</w:t>
      </w:r>
      <w:r w:rsidR="004E1F0A">
        <w:t xml:space="preserve"> Highlight </w:t>
      </w:r>
      <w:r w:rsidR="00871D0E">
        <w:t xml:space="preserve">dabei </w:t>
      </w:r>
      <w:r w:rsidR="004E1F0A">
        <w:t>war</w:t>
      </w:r>
      <w:r w:rsidR="00710FBE">
        <w:t xml:space="preserve"> zum einen eine sehr gr</w:t>
      </w:r>
      <w:r w:rsidR="004E1F0A">
        <w:t>o</w:t>
      </w:r>
      <w:r w:rsidR="00710FBE">
        <w:t>ßzügige Spende der Volksbank, die wir entgegennehmen durften</w:t>
      </w:r>
      <w:r w:rsidR="004E1F0A">
        <w:t>. Zum anderen ist es uns gelungen</w:t>
      </w:r>
      <w:r w:rsidR="001A159B">
        <w:t>,</w:t>
      </w:r>
      <w:r w:rsidR="004E1F0A">
        <w:t xml:space="preserve"> die Unterstützung der Stadt Lörrach von einer einmaligen Jahresspende in eine sogenannte Defizitbezuschussung umzugestalten. Dies gibt uns wesentlich mehr Sicherheit in der Jahres-Finanzplanung.</w:t>
      </w:r>
      <w:r w:rsidR="00E835D8">
        <w:t xml:space="preserve"> </w:t>
      </w:r>
    </w:p>
    <w:p w:rsidR="00E176E1" w:rsidRDefault="00816D3E">
      <w:r>
        <w:t>Dies erreicht zu haben und unterstützen zu können, darauf bin ich sehr stolz</w:t>
      </w:r>
      <w:r w:rsidR="001A159B">
        <w:t>,</w:t>
      </w:r>
      <w:r>
        <w:t xml:space="preserve"> und wir sind allen Spendern sehr dankbar für ihr Vertrauen in uns und für ihre Überzeugung</w:t>
      </w:r>
      <w:r w:rsidR="001A159B">
        <w:t>,</w:t>
      </w:r>
      <w:r>
        <w:t xml:space="preserve"> hier </w:t>
      </w:r>
      <w:r w:rsidR="00B505B8">
        <w:t xml:space="preserve">im „Rössle“ </w:t>
      </w:r>
      <w:r>
        <w:t>für die Bewohner wirklich etwas Gutes zu tun. In diesem Sinne gehe ich guten Mutes und mit Gottes Unterstützung in die nächste Amtsperiode.</w:t>
      </w:r>
    </w:p>
    <w:p w:rsidR="0041213B" w:rsidRDefault="0041213B"/>
    <w:p w:rsidR="0041213B" w:rsidRDefault="0041213B">
      <w:r>
        <w:t>Herzliche Grüße und ein gesegnetes 2017</w:t>
      </w:r>
    </w:p>
    <w:p w:rsidR="0041213B" w:rsidRPr="0041213B" w:rsidRDefault="0041213B">
      <w:pPr>
        <w:rPr>
          <w:rFonts w:ascii="Brush Script MT" w:hAnsi="Brush Script MT"/>
          <w:sz w:val="40"/>
          <w:szCs w:val="40"/>
        </w:rPr>
      </w:pPr>
      <w:r w:rsidRPr="0041213B">
        <w:rPr>
          <w:rFonts w:ascii="Brush Script MT" w:hAnsi="Brush Script MT"/>
          <w:sz w:val="40"/>
          <w:szCs w:val="40"/>
        </w:rPr>
        <w:t>Karl-Heinz Schalück</w:t>
      </w:r>
    </w:p>
    <w:p w:rsidR="0041213B" w:rsidRDefault="0041213B">
      <w:r>
        <w:t>2. Vorsitzender</w:t>
      </w:r>
    </w:p>
    <w:sectPr w:rsidR="0041213B" w:rsidSect="00871CF8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E7A87"/>
    <w:rsid w:val="000A15A6"/>
    <w:rsid w:val="001A159B"/>
    <w:rsid w:val="001E7A87"/>
    <w:rsid w:val="0041213B"/>
    <w:rsid w:val="0044178F"/>
    <w:rsid w:val="004933C9"/>
    <w:rsid w:val="004E1F0A"/>
    <w:rsid w:val="00505013"/>
    <w:rsid w:val="00710FBE"/>
    <w:rsid w:val="00816D3E"/>
    <w:rsid w:val="00871CF8"/>
    <w:rsid w:val="00871D0E"/>
    <w:rsid w:val="008748F0"/>
    <w:rsid w:val="00997068"/>
    <w:rsid w:val="00A56B2B"/>
    <w:rsid w:val="00B505B8"/>
    <w:rsid w:val="00B56C68"/>
    <w:rsid w:val="00BD67BD"/>
    <w:rsid w:val="00D30BB4"/>
    <w:rsid w:val="00E176E1"/>
    <w:rsid w:val="00E835D8"/>
    <w:rsid w:val="00EA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1CF8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0FBE"/>
    <w:rPr>
      <w:rFonts w:ascii="Segoe UI" w:hAnsi="Segoe UI" w:cs="Segoe UI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 Schalück</dc:creator>
  <cp:keywords/>
  <dc:description/>
  <cp:lastModifiedBy>Valerie Bonfiglio</cp:lastModifiedBy>
  <cp:revision>4</cp:revision>
  <cp:lastPrinted>2017-03-14T13:39:00Z</cp:lastPrinted>
  <dcterms:created xsi:type="dcterms:W3CDTF">2017-05-20T12:56:00Z</dcterms:created>
  <dcterms:modified xsi:type="dcterms:W3CDTF">2017-05-31T07:36:00Z</dcterms:modified>
</cp:coreProperties>
</file>